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צדק סביבתי</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מי נהנה מהמוצרים, ומי נושם את העשן? בואו נבדוק יחד</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צדק סביבתי</w:t>
            </w:r>
          </w:p>
        </w:tc>
        <w:tc>
          <w:tcPr>
            <w:tcW w:type="dxa" w:w="5102"/>
          </w:tcPr>
          <w:p>
            <w:pPr>
              <w:bidi w:val="1"/>
              <w:jc w:val="right"/>
            </w:pPr>
            <w:r/>
            <w:r>
              <w:rPr>
                <w:rFonts w:ascii="Assistant" w:hAnsi="Assistant" w:cs="Assistant"/>
                <w:b w:val="0"/>
                <w:sz w:val="21"/>
                <w:rtl w:val="1"/>
                <w:szCs w:val="21"/>
              </w:rPr>
              <w:t>הרעיון שלכל אדם מגיעה סביבה בריאה, ושהנזק הסביבתי לא ייפול דווקא על החלשים והעניים.</w:t>
            </w:r>
          </w:p>
        </w:tc>
        <w:tc>
          <w:tcPr>
            <w:tcW w:type="dxa" w:w="2835"/>
          </w:tcPr>
          <w:p>
            <w:pPr>
              <w:bidi w:val="1"/>
              <w:jc w:val="right"/>
            </w:pPr>
            <w:r/>
            <w:r>
              <w:rPr>
                <w:rFonts w:ascii="Assistant" w:hAnsi="Assistant" w:cs="Assistant"/>
                <w:b w:val="0"/>
                <w:sz w:val="21"/>
                <w:rtl w:val="1"/>
                <w:szCs w:val="21"/>
              </w:rPr>
              <w:t>שכונה עשירה ושכונה ענייה מקבלות אוויר נקי באותה מידה.</w:t>
            </w:r>
          </w:p>
        </w:tc>
      </w:tr>
      <w:tr>
        <w:tc>
          <w:tcPr>
            <w:tcW w:type="dxa" w:w="1984"/>
          </w:tcPr>
          <w:p>
            <w:pPr>
              <w:bidi w:val="1"/>
              <w:jc w:val="right"/>
            </w:pPr>
            <w:r/>
            <w:r>
              <w:rPr>
                <w:rFonts w:ascii="Assistant" w:hAnsi="Assistant" w:cs="Assistant"/>
                <w:b w:val="0"/>
                <w:sz w:val="21"/>
                <w:rtl w:val="1"/>
                <w:szCs w:val="21"/>
              </w:rPr>
              <w:t>טביעת רגל אקולוגית</w:t>
            </w:r>
          </w:p>
        </w:tc>
        <w:tc>
          <w:tcPr>
            <w:tcW w:type="dxa" w:w="5102"/>
          </w:tcPr>
          <w:p>
            <w:pPr>
              <w:bidi w:val="1"/>
              <w:jc w:val="right"/>
            </w:pPr>
            <w:r/>
            <w:r>
              <w:rPr>
                <w:rFonts w:ascii="Assistant" w:hAnsi="Assistant" w:cs="Assistant"/>
                <w:b w:val="0"/>
                <w:sz w:val="21"/>
                <w:rtl w:val="1"/>
                <w:szCs w:val="21"/>
              </w:rPr>
              <w:t>מדד לשטח האדמה והמים הדרוש כדי לספק את צריכתו של אדם או מדינה ולקלוט את הפסולת שלהם.</w:t>
            </w:r>
          </w:p>
        </w:tc>
        <w:tc>
          <w:tcPr>
            <w:tcW w:type="dxa" w:w="2835"/>
          </w:tcPr>
          <w:p>
            <w:pPr>
              <w:bidi w:val="1"/>
              <w:jc w:val="right"/>
            </w:pPr>
            <w:r/>
            <w:r>
              <w:rPr>
                <w:rFonts w:ascii="Assistant" w:hAnsi="Assistant" w:cs="Assistant"/>
                <w:b w:val="0"/>
                <w:sz w:val="21"/>
                <w:rtl w:val="1"/>
                <w:szCs w:val="21"/>
              </w:rPr>
              <w:t>טיסות רבות ובשר רב מגדילים את המדד הזה.</w:t>
            </w:r>
          </w:p>
        </w:tc>
      </w:tr>
      <w:tr>
        <w:tc>
          <w:tcPr>
            <w:tcW w:type="dxa" w:w="1984"/>
          </w:tcPr>
          <w:p>
            <w:pPr>
              <w:bidi w:val="1"/>
              <w:jc w:val="right"/>
            </w:pPr>
            <w:r/>
            <w:r>
              <w:rPr>
                <w:rFonts w:ascii="Assistant" w:hAnsi="Assistant" w:cs="Assistant"/>
                <w:b w:val="0"/>
                <w:sz w:val="21"/>
                <w:rtl w:val="1"/>
                <w:szCs w:val="21"/>
              </w:rPr>
              <w:t>נימבי</w:t>
            </w:r>
          </w:p>
        </w:tc>
        <w:tc>
          <w:tcPr>
            <w:tcW w:type="dxa" w:w="5102"/>
          </w:tcPr>
          <w:p>
            <w:pPr>
              <w:bidi w:val="1"/>
              <w:jc w:val="right"/>
            </w:pPr>
            <w:r/>
            <w:r>
              <w:rPr>
                <w:rFonts w:ascii="Assistant" w:hAnsi="Assistant" w:cs="Assistant"/>
                <w:b w:val="0"/>
                <w:sz w:val="21"/>
                <w:rtl w:val="1"/>
                <w:szCs w:val="21"/>
              </w:rPr>
              <w:t>התנגדות של אנשים להקמת מפעל, אתר פסולת או תחנת כוח ליד ביתם, אף שהם מסכימים שצריך אותם.</w:t>
            </w:r>
          </w:p>
        </w:tc>
        <w:tc>
          <w:tcPr>
            <w:tcW w:type="dxa" w:w="2835"/>
          </w:tcPr>
          <w:p>
            <w:pPr>
              <w:bidi w:val="1"/>
              <w:jc w:val="right"/>
            </w:pPr>
            <w:r/>
            <w:r>
              <w:rPr>
                <w:rFonts w:ascii="Assistant" w:hAnsi="Assistant" w:cs="Assistant"/>
                <w:b w:val="0"/>
                <w:sz w:val="21"/>
                <w:rtl w:val="1"/>
                <w:szCs w:val="21"/>
              </w:rPr>
              <w:t>תושבים מפגינים נגד אתר פסולת ליד השכונה.</w:t>
            </w:r>
          </w:p>
        </w:tc>
      </w:tr>
      <w:tr>
        <w:tc>
          <w:tcPr>
            <w:tcW w:type="dxa" w:w="1984"/>
          </w:tcPr>
          <w:p>
            <w:pPr>
              <w:bidi w:val="1"/>
              <w:jc w:val="right"/>
            </w:pPr>
            <w:r/>
            <w:r>
              <w:rPr>
                <w:rFonts w:ascii="Assistant" w:hAnsi="Assistant" w:cs="Assistant"/>
                <w:b w:val="0"/>
                <w:sz w:val="21"/>
                <w:rtl w:val="1"/>
                <w:szCs w:val="21"/>
              </w:rPr>
              <w:t>פסולת רעילה</w:t>
            </w:r>
          </w:p>
        </w:tc>
        <w:tc>
          <w:tcPr>
            <w:tcW w:type="dxa" w:w="5102"/>
          </w:tcPr>
          <w:p>
            <w:pPr>
              <w:bidi w:val="1"/>
              <w:jc w:val="right"/>
            </w:pPr>
            <w:r/>
            <w:r>
              <w:rPr>
                <w:rFonts w:ascii="Assistant" w:hAnsi="Assistant" w:cs="Assistant"/>
                <w:b w:val="0"/>
                <w:sz w:val="21"/>
                <w:rtl w:val="1"/>
                <w:szCs w:val="21"/>
              </w:rPr>
              <w:t>שאריות מסוכנות, כמו כימיקלים ומכשירי חשמל ישנים, שעלולות לפגוע בבריאות ובסביבה אם לא מטפלים בהן נכון.</w:t>
            </w:r>
          </w:p>
        </w:tc>
        <w:tc>
          <w:tcPr>
            <w:tcW w:type="dxa" w:w="2835"/>
          </w:tcPr>
          <w:p>
            <w:pPr>
              <w:bidi w:val="1"/>
              <w:jc w:val="right"/>
            </w:pPr>
            <w:r/>
            <w:r>
              <w:rPr>
                <w:rFonts w:ascii="Assistant" w:hAnsi="Assistant" w:cs="Assistant"/>
                <w:b w:val="0"/>
                <w:sz w:val="21"/>
                <w:rtl w:val="1"/>
                <w:szCs w:val="21"/>
              </w:rPr>
              <w:t>סוללות ישנות ומחשבים שנזרקו.</w:t>
            </w:r>
          </w:p>
        </w:tc>
      </w:tr>
      <w:tr>
        <w:tc>
          <w:tcPr>
            <w:tcW w:type="dxa" w:w="1984"/>
          </w:tcPr>
          <w:p>
            <w:pPr>
              <w:bidi w:val="1"/>
              <w:jc w:val="right"/>
            </w:pPr>
            <w:r/>
            <w:r>
              <w:rPr>
                <w:rFonts w:ascii="Assistant" w:hAnsi="Assistant" w:cs="Assistant"/>
                <w:b w:val="0"/>
                <w:sz w:val="21"/>
                <w:rtl w:val="1"/>
                <w:szCs w:val="21"/>
              </w:rPr>
              <w:t>טכנולוגיה ירוקה</w:t>
            </w:r>
          </w:p>
        </w:tc>
        <w:tc>
          <w:tcPr>
            <w:tcW w:type="dxa" w:w="5102"/>
          </w:tcPr>
          <w:p>
            <w:pPr>
              <w:bidi w:val="1"/>
              <w:jc w:val="right"/>
            </w:pPr>
            <w:r/>
            <w:r>
              <w:rPr>
                <w:rFonts w:ascii="Assistant" w:hAnsi="Assistant" w:cs="Assistant"/>
                <w:b w:val="0"/>
                <w:sz w:val="21"/>
                <w:rtl w:val="1"/>
                <w:szCs w:val="21"/>
              </w:rPr>
              <w:t>אמצעים טכנולוגיים שמפחיתים זיהום וחוסכים במשאבים, כמו מתקני טיהור, מסננים לארובות ואנרגיית שמש ורוח.</w:t>
            </w:r>
          </w:p>
        </w:tc>
        <w:tc>
          <w:tcPr>
            <w:tcW w:type="dxa" w:w="2835"/>
          </w:tcPr>
          <w:p>
            <w:pPr>
              <w:bidi w:val="1"/>
              <w:jc w:val="right"/>
            </w:pPr>
            <w:r/>
            <w:r>
              <w:rPr>
                <w:rFonts w:ascii="Assistant" w:hAnsi="Assistant" w:cs="Assistant"/>
                <w:b w:val="0"/>
                <w:sz w:val="21"/>
                <w:rtl w:val="1"/>
                <w:szCs w:val="21"/>
              </w:rPr>
              <w:t>לוחות סולאריים על גג בית הספר.</w:t>
            </w:r>
          </w:p>
        </w:tc>
      </w:tr>
      <w:tr>
        <w:tc>
          <w:tcPr>
            <w:tcW w:type="dxa" w:w="1984"/>
          </w:tcPr>
          <w:p>
            <w:pPr>
              <w:bidi w:val="1"/>
              <w:jc w:val="right"/>
            </w:pPr>
            <w:r/>
            <w:r>
              <w:rPr>
                <w:rFonts w:ascii="Assistant" w:hAnsi="Assistant" w:cs="Assistant"/>
                <w:b w:val="0"/>
                <w:sz w:val="21"/>
                <w:rtl w:val="1"/>
                <w:szCs w:val="21"/>
              </w:rPr>
              <w:t>זיהום</w:t>
            </w:r>
          </w:p>
        </w:tc>
        <w:tc>
          <w:tcPr>
            <w:tcW w:type="dxa" w:w="5102"/>
          </w:tcPr>
          <w:p>
            <w:pPr>
              <w:bidi w:val="1"/>
              <w:jc w:val="right"/>
            </w:pPr>
            <w:r/>
            <w:r>
              <w:rPr>
                <w:rFonts w:ascii="Assistant" w:hAnsi="Assistant" w:cs="Assistant"/>
                <w:b w:val="0"/>
                <w:sz w:val="21"/>
                <w:rtl w:val="1"/>
                <w:szCs w:val="21"/>
              </w:rPr>
              <w:t>הכנסה של חומרים מזיקים לאוויר, למים או לקרקע, שפוגעת באנשים, בבעלי חיים ובצמחים.</w:t>
            </w:r>
          </w:p>
        </w:tc>
        <w:tc>
          <w:tcPr>
            <w:tcW w:type="dxa" w:w="2835"/>
          </w:tcPr>
          <w:p>
            <w:pPr>
              <w:bidi w:val="1"/>
              <w:jc w:val="right"/>
            </w:pPr>
            <w:r/>
            <w:r>
              <w:rPr>
                <w:rFonts w:ascii="Assistant" w:hAnsi="Assistant" w:cs="Assistant"/>
                <w:b w:val="0"/>
                <w:sz w:val="21"/>
                <w:rtl w:val="1"/>
                <w:szCs w:val="21"/>
              </w:rPr>
              <w:t>עשן שחור שיוצא מארובת מפעל.</w:t>
            </w:r>
          </w:p>
        </w:tc>
      </w:tr>
      <w:tr>
        <w:tc>
          <w:tcPr>
            <w:tcW w:type="dxa" w:w="1984"/>
          </w:tcPr>
          <w:p>
            <w:pPr>
              <w:bidi w:val="1"/>
              <w:jc w:val="right"/>
            </w:pPr>
            <w:r/>
            <w:r>
              <w:rPr>
                <w:rFonts w:ascii="Assistant" w:hAnsi="Assistant" w:cs="Assistant"/>
                <w:b w:val="0"/>
                <w:sz w:val="21"/>
                <w:rtl w:val="1"/>
                <w:szCs w:val="21"/>
              </w:rPr>
              <w:t>אי שוויון מרחבי</w:t>
            </w:r>
          </w:p>
        </w:tc>
        <w:tc>
          <w:tcPr>
            <w:tcW w:type="dxa" w:w="5102"/>
          </w:tcPr>
          <w:p>
            <w:pPr>
              <w:bidi w:val="1"/>
              <w:jc w:val="right"/>
            </w:pPr>
            <w:r/>
            <w:r>
              <w:rPr>
                <w:rFonts w:ascii="Assistant" w:hAnsi="Assistant" w:cs="Assistant"/>
                <w:b w:val="0"/>
                <w:sz w:val="21"/>
                <w:rtl w:val="1"/>
                <w:szCs w:val="21"/>
              </w:rPr>
              <w:t>הבדלים בתנאי החיים ובהזדמנויות בין מקומות – בין מדינות, בין אזורים ובין שכונות.</w:t>
            </w:r>
          </w:p>
        </w:tc>
        <w:tc>
          <w:tcPr>
            <w:tcW w:type="dxa" w:w="2835"/>
          </w:tcPr>
          <w:p>
            <w:pPr>
              <w:bidi w:val="1"/>
              <w:jc w:val="right"/>
            </w:pPr>
            <w:r/>
            <w:r>
              <w:rPr>
                <w:rFonts w:ascii="Assistant" w:hAnsi="Assistant" w:cs="Assistant"/>
                <w:b w:val="0"/>
                <w:sz w:val="21"/>
                <w:rtl w:val="1"/>
                <w:szCs w:val="21"/>
              </w:rPr>
              <w:t>שכונה עם פארק ירוק מול שכונה ליד מזבלה.</w:t>
            </w:r>
          </w:p>
        </w:tc>
      </w:tr>
      <w:tr>
        <w:tc>
          <w:tcPr>
            <w:tcW w:type="dxa" w:w="1984"/>
          </w:tcPr>
          <w:p>
            <w:pPr>
              <w:bidi w:val="1"/>
              <w:jc w:val="right"/>
            </w:pPr>
            <w:r/>
            <w:r>
              <w:rPr>
                <w:rFonts w:ascii="Assistant" w:hAnsi="Assistant" w:cs="Assistant"/>
                <w:b w:val="0"/>
                <w:sz w:val="21"/>
                <w:rtl w:val="1"/>
                <w:szCs w:val="21"/>
              </w:rPr>
              <w:t>אמנה בין-לאומית</w:t>
            </w:r>
          </w:p>
        </w:tc>
        <w:tc>
          <w:tcPr>
            <w:tcW w:type="dxa" w:w="5102"/>
          </w:tcPr>
          <w:p>
            <w:pPr>
              <w:bidi w:val="1"/>
              <w:jc w:val="right"/>
            </w:pPr>
            <w:r/>
            <w:r>
              <w:rPr>
                <w:rFonts w:ascii="Assistant" w:hAnsi="Assistant" w:cs="Assistant"/>
                <w:b w:val="0"/>
                <w:sz w:val="21"/>
                <w:rtl w:val="1"/>
                <w:szCs w:val="21"/>
              </w:rPr>
              <w:t>הסכם כתוב בין מדינות רבות שבו הן מתחייבות לפעול יחד, למשל להגביל משלוח פסולת מסוכנת.</w:t>
            </w:r>
          </w:p>
        </w:tc>
        <w:tc>
          <w:tcPr>
            <w:tcW w:type="dxa" w:w="2835"/>
          </w:tcPr>
          <w:p>
            <w:pPr>
              <w:bidi w:val="1"/>
              <w:jc w:val="right"/>
            </w:pPr>
            <w:r/>
            <w:r>
              <w:rPr>
                <w:rFonts w:ascii="Assistant" w:hAnsi="Assistant" w:cs="Assistant"/>
                <w:b w:val="0"/>
                <w:sz w:val="21"/>
                <w:rtl w:val="1"/>
                <w:szCs w:val="21"/>
              </w:rPr>
              <w:t>מדינות מסכימות לא לשלוח פסולת רעילה לאחרות.</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מחיר הזיהום: מי נושא בו?</w:t>
      </w:r>
    </w:p>
    <w:p>
      <w:pPr>
        <w:bidi w:val="1"/>
        <w:spacing w:after="120"/>
        <w:jc w:val="right"/>
      </w:pPr>
      <w:r>
        <w:rPr>
          <w:rFonts w:ascii="Assistant" w:hAnsi="Assistant" w:cs="Assistant"/>
          <w:b w:val="0"/>
          <w:sz w:val="23"/>
          <w:rtl w:val="1"/>
          <w:szCs w:val="23"/>
        </w:rPr>
        <w:t>השאלה הסביבתית היא גם שאלה של הוגנות. כל בני האדם תלויים באוויר, במים ובקרקע, אך הנזק שנגרם להם אינו מתחלק באופן שווה. לעיתים קרובות שכונות ואזורים חלשים מבחינה כלכלית הם שנמצאים בסמוך לאזורי תעשייה, לכבישים סואנים ולאתרי פסולת, בעוד אזורים מבוססים נהנים מירוק ומאוויר נקי. צדק סביבתי דורש שהנטל הסביבתי יחולק בהגינות ושלכל קבוצה יהיה קול בהחלטות על סביבתה.</w:t>
      </w:r>
    </w:p>
    <w:p>
      <w:pPr>
        <w:bidi w:val="1"/>
        <w:spacing w:after="120"/>
        <w:jc w:val="right"/>
      </w:pPr>
      <w:r>
        <w:rPr>
          <w:rFonts w:ascii="Assistant" w:hAnsi="Assistant" w:cs="Assistant"/>
          <w:b w:val="0"/>
          <w:sz w:val="23"/>
          <w:rtl w:val="1"/>
          <w:szCs w:val="23"/>
        </w:rPr>
        <w:t>כלי מרכזי להשוואה הוא טביעת הרגל האקולוגית: המדד ממיר את כל הצריכה של אדם או של מדינה – מזון, דלק, מוצרים ובנייה – לשטח של אדמה וים פוריים הדרושים כדי לספק אותה ולקלוט את הפסולת ואת הפליטות. ככל שרמת הפיתוח גבוהה יותר, הצריכה גבוהה יותר, ולכן תושב ממוצע במדינה מפותחת מאוד ״צורך״ פי כמה משטחו של תושב ממוצע במדינה תת-מפותחת.</w:t>
      </w:r>
    </w:p>
    <w:p>
      <w:pPr>
        <w:bidi w:val="1"/>
        <w:spacing w:after="120"/>
        <w:jc w:val="right"/>
      </w:pPr>
      <w:r>
        <w:rPr>
          <w:rFonts w:ascii="Assistant" w:hAnsi="Assistant" w:cs="Assistant"/>
          <w:b w:val="0"/>
          <w:sz w:val="23"/>
          <w:rtl w:val="1"/>
          <w:szCs w:val="23"/>
        </w:rPr>
        <w:t>כאן מתגלה פרדוקס: המדינות שצורכות פחות סובלות לעיתים מזיהום חמור יותר. הסיבה היא פער בהון ובידע. מדינות עשירות מסוגלות לממן מתקני טיהור, מסננים לארובות, אנרגיה מתחדשת ופיקוח צמוד, ואילו במדינות עניות חסרים משאבים לכך. נוסף על כך, חברות רב-לאומיות מפיקות לעיתים מחצבים, עצים ומים ממדינות חלשות, והרווח זורם החוצה בעוד הנזק נשאר במקום.</w:t>
      </w:r>
    </w:p>
    <w:p>
      <w:pPr>
        <w:bidi w:val="1"/>
        <w:spacing w:after="120"/>
        <w:jc w:val="right"/>
      </w:pPr>
      <w:r>
        <w:rPr>
          <w:rFonts w:ascii="Assistant" w:hAnsi="Assistant" w:cs="Assistant"/>
          <w:b w:val="0"/>
          <w:sz w:val="23"/>
          <w:rtl w:val="1"/>
          <w:szCs w:val="23"/>
        </w:rPr>
        <w:t>תופעת ״נימבי״ – ״לא בחצר האחורית שלי״ – מתרחשת בשתי רמות. ברמה המקומית, תושבים מסכימים שדרושים מתקני תשתית אך דוחפים אותם לאזורים אחרים, ובדרך כלל לאזורים שקולם חלש יותר. ברמה העולמית, מדינות מפותחות שלחו בעבר פסולת אלקטרונית וכימית למדינות שבהן הטיפול זול והפיקוח רופף. אמנה בין-לאומית שנחתמה בסוף שנות השמונים נועדה להגביל משלוחים כאלה, אך האכיפה עדיין מאתגרת.</w:t>
      </w:r>
    </w:p>
    <w:p>
      <w:pPr>
        <w:bidi w:val="1"/>
        <w:spacing w:after="120"/>
        <w:jc w:val="right"/>
      </w:pPr>
      <w:r>
        <w:rPr>
          <w:rFonts w:ascii="Assistant" w:hAnsi="Assistant" w:cs="Assistant"/>
          <w:b w:val="0"/>
          <w:sz w:val="23"/>
          <w:rtl w:val="1"/>
          <w:szCs w:val="23"/>
        </w:rPr>
        <w:t>מקרה בוחן מישראל: לאורך השנים רוכזו בנגב, שבו האוכלוסייה דלילה, מפעלים מזהמים ואתר מרכזי לטיפול בפסולת מסוכנת, שהועברו מן המרכז הצפוף. ההחלטה צמצמה סיכון לאוכלוסייה גדולה, אך העבירה את הנטל לאזור שתושביו מעטים יותר. דוגמה נוספת היא חופי הים, שבהם מתנהל מאבק ממושך בין הציבור, שרוצה חוף פתוח וחינמי, לבין יזמים, שרוצים לבנות עליו. בכל מקרה השאלה המכרעת היא: מי נהנה מן התועלת, ומי משלם את המחיר?</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צדק סביבתי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שאריות מסוכנות, כמו כימיקלים ומכשירי חשמל ישנים, שעלולות לפגוע בבריאות ובסביבה אם לא מטפלים בהן נכון.</w:t>
            </w:r>
          </w:p>
        </w:tc>
      </w:tr>
      <w:tr>
        <w:tc>
          <w:tcPr>
            <w:tcW w:type="dxa" w:w="2268"/>
          </w:tcPr>
          <w:p>
            <w:pPr>
              <w:bidi w:val="1"/>
              <w:jc w:val="right"/>
            </w:pPr>
            <w:r/>
            <w:r>
              <w:rPr>
                <w:rFonts w:ascii="Assistant" w:hAnsi="Assistant" w:cs="Assistant"/>
                <w:b w:val="0"/>
                <w:sz w:val="21"/>
                <w:rtl w:val="1"/>
                <w:szCs w:val="21"/>
              </w:rPr>
              <w:t>2. טביעת רגל אקולוגית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הבדלים בתנאי החיים ובהזדמנויות בין מקומות – בין מדינות, בין אזורים ובין שכונות.</w:t>
            </w:r>
          </w:p>
        </w:tc>
      </w:tr>
      <w:tr>
        <w:tc>
          <w:tcPr>
            <w:tcW w:type="dxa" w:w="2268"/>
          </w:tcPr>
          <w:p>
            <w:pPr>
              <w:bidi w:val="1"/>
              <w:jc w:val="right"/>
            </w:pPr>
            <w:r/>
            <w:r>
              <w:rPr>
                <w:rFonts w:ascii="Assistant" w:hAnsi="Assistant" w:cs="Assistant"/>
                <w:b w:val="0"/>
                <w:sz w:val="21"/>
                <w:rtl w:val="1"/>
                <w:szCs w:val="21"/>
              </w:rPr>
              <w:t>3. נימבי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מדד לשטח האדמה והמים הדרוש כדי לספק את צריכתו של אדם או מדינה ולקלוט את הפסולת שלהם.</w:t>
            </w:r>
          </w:p>
        </w:tc>
      </w:tr>
      <w:tr>
        <w:tc>
          <w:tcPr>
            <w:tcW w:type="dxa" w:w="2268"/>
          </w:tcPr>
          <w:p>
            <w:pPr>
              <w:bidi w:val="1"/>
              <w:jc w:val="right"/>
            </w:pPr>
            <w:r/>
            <w:r>
              <w:rPr>
                <w:rFonts w:ascii="Assistant" w:hAnsi="Assistant" w:cs="Assistant"/>
                <w:b w:val="0"/>
                <w:sz w:val="21"/>
                <w:rtl w:val="1"/>
                <w:szCs w:val="21"/>
              </w:rPr>
              <w:t>4. פסולת רעילה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אמצעים טכנולוגיים שמפחיתים זיהום וחוסכים במשאבים, כמו מתקני טיהור, מסננים לארובות ואנרגיית שמש ורוח.</w:t>
            </w:r>
          </w:p>
        </w:tc>
      </w:tr>
      <w:tr>
        <w:tc>
          <w:tcPr>
            <w:tcW w:type="dxa" w:w="2268"/>
          </w:tcPr>
          <w:p>
            <w:pPr>
              <w:bidi w:val="1"/>
              <w:jc w:val="right"/>
            </w:pPr>
            <w:r/>
            <w:r>
              <w:rPr>
                <w:rFonts w:ascii="Assistant" w:hAnsi="Assistant" w:cs="Assistant"/>
                <w:b w:val="0"/>
                <w:sz w:val="21"/>
                <w:rtl w:val="1"/>
                <w:szCs w:val="21"/>
              </w:rPr>
              <w:t>5. טכנולוגיה ירוקה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הסכם כתוב בין מדינות רבות שבו הן מתחייבות לפעול יחד, למשל להגביל משלוח פסולת מסוכנת.</w:t>
            </w:r>
          </w:p>
        </w:tc>
      </w:tr>
      <w:tr>
        <w:tc>
          <w:tcPr>
            <w:tcW w:type="dxa" w:w="2268"/>
          </w:tcPr>
          <w:p>
            <w:pPr>
              <w:bidi w:val="1"/>
              <w:jc w:val="right"/>
            </w:pPr>
            <w:r/>
            <w:r>
              <w:rPr>
                <w:rFonts w:ascii="Assistant" w:hAnsi="Assistant" w:cs="Assistant"/>
                <w:b w:val="0"/>
                <w:sz w:val="21"/>
                <w:rtl w:val="1"/>
                <w:szCs w:val="21"/>
              </w:rPr>
              <w:t>6. זיהום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התנגדות של אנשים להקמת מפעל, אתר פסולת או תחנת כוח ליד ביתם, אף שהם מסכימים שצריך אותם.</w:t>
            </w:r>
          </w:p>
        </w:tc>
      </w:tr>
      <w:tr>
        <w:tc>
          <w:tcPr>
            <w:tcW w:type="dxa" w:w="2268"/>
          </w:tcPr>
          <w:p>
            <w:pPr>
              <w:bidi w:val="1"/>
              <w:jc w:val="right"/>
            </w:pPr>
            <w:r/>
            <w:r>
              <w:rPr>
                <w:rFonts w:ascii="Assistant" w:hAnsi="Assistant" w:cs="Assistant"/>
                <w:b w:val="0"/>
                <w:sz w:val="21"/>
                <w:rtl w:val="1"/>
                <w:szCs w:val="21"/>
              </w:rPr>
              <w:t>7. אי שוויון מרחבי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הרעיון שלכל אדם מגיעה סביבה בריאה, ושהנזק הסביבתי לא ייפול דווקא על החלשים והעניים.</w:t>
            </w:r>
          </w:p>
        </w:tc>
      </w:tr>
      <w:tr>
        <w:tc>
          <w:tcPr>
            <w:tcW w:type="dxa" w:w="2268"/>
          </w:tcPr>
          <w:p>
            <w:pPr>
              <w:bidi w:val="1"/>
              <w:jc w:val="right"/>
            </w:pPr>
            <w:r/>
            <w:r>
              <w:rPr>
                <w:rFonts w:ascii="Assistant" w:hAnsi="Assistant" w:cs="Assistant"/>
                <w:b w:val="0"/>
                <w:sz w:val="21"/>
                <w:rtl w:val="1"/>
                <w:szCs w:val="21"/>
              </w:rPr>
              <w:t>8. אמנה בין-לאומית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הכנסה של חומרים מזיקים לאוויר, למים או לקרקע, שפוגעת באנשים, בבעלי חיים ובצמחים.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מדינות מסכימות לא לשלוח פסולת רעילה לאחרות. – זו דוגמה ל־______________</w:t>
      </w:r>
    </w:p>
    <w:p>
      <w:pPr>
        <w:bidi w:val="1"/>
        <w:spacing w:after="80"/>
        <w:jc w:val="right"/>
      </w:pPr>
      <w:r>
        <w:rPr>
          <w:rFonts w:ascii="Assistant" w:hAnsi="Assistant" w:cs="Assistant"/>
          <w:b w:val="0"/>
          <w:sz w:val="23"/>
          <w:rtl w:val="1"/>
          <w:szCs w:val="23"/>
        </w:rPr>
        <w:t>2. שכונה עם פארק ירוק מול שכונה ליד מזבלה. – זו דוגמה ל־______________</w:t>
      </w:r>
    </w:p>
    <w:p>
      <w:pPr>
        <w:bidi w:val="1"/>
        <w:spacing w:after="80"/>
        <w:jc w:val="right"/>
      </w:pPr>
      <w:r>
        <w:rPr>
          <w:rFonts w:ascii="Assistant" w:hAnsi="Assistant" w:cs="Assistant"/>
          <w:b w:val="0"/>
          <w:sz w:val="23"/>
          <w:rtl w:val="1"/>
          <w:szCs w:val="23"/>
        </w:rPr>
        <w:t>3. עשן שחור שיוצא מארובת מפעל. – זו דוגמה ל־______________</w:t>
      </w:r>
    </w:p>
    <w:p>
      <w:pPr>
        <w:bidi w:val="1"/>
        <w:spacing w:after="80"/>
        <w:jc w:val="right"/>
      </w:pPr>
      <w:r>
        <w:rPr>
          <w:rFonts w:ascii="Assistant" w:hAnsi="Assistant" w:cs="Assistant"/>
          <w:b w:val="0"/>
          <w:sz w:val="23"/>
          <w:rtl w:val="1"/>
          <w:szCs w:val="23"/>
        </w:rPr>
        <w:t>4. לוחות סולאריים על גג בית הספר.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מהו הפרדוקס שמתואר בקטע?</w:t>
      </w:r>
    </w:p>
    <w:p>
      <w:pPr>
        <w:bidi w:val="1"/>
        <w:spacing w:after="20"/>
        <w:jc w:val="right"/>
      </w:pPr>
      <w:r>
        <w:rPr>
          <w:rFonts w:ascii="Assistant" w:hAnsi="Assistant" w:cs="Assistant"/>
          <w:b w:val="0"/>
          <w:sz w:val="23"/>
          <w:rtl w:val="1"/>
          <w:szCs w:val="23"/>
        </w:rPr>
        <w:t xml:space="preserve">     ◯ א. מדינות עשירות מזהמות פחות כי הן צורכות פחות</w:t>
      </w:r>
    </w:p>
    <w:p>
      <w:pPr>
        <w:bidi w:val="1"/>
        <w:spacing w:after="20"/>
        <w:jc w:val="right"/>
      </w:pPr>
      <w:r>
        <w:rPr>
          <w:rFonts w:ascii="Assistant" w:hAnsi="Assistant" w:cs="Assistant"/>
          <w:b w:val="0"/>
          <w:sz w:val="23"/>
          <w:rtl w:val="1"/>
          <w:szCs w:val="23"/>
        </w:rPr>
        <w:t xml:space="preserve">     ◯ ב. מדינות שצורכות פחות סובלות לעיתים מזיהום חמור יותר</w:t>
      </w:r>
    </w:p>
    <w:p>
      <w:pPr>
        <w:bidi w:val="1"/>
        <w:spacing w:after="20"/>
        <w:jc w:val="right"/>
      </w:pPr>
      <w:r>
        <w:rPr>
          <w:rFonts w:ascii="Assistant" w:hAnsi="Assistant" w:cs="Assistant"/>
          <w:b w:val="0"/>
          <w:sz w:val="23"/>
          <w:rtl w:val="1"/>
          <w:szCs w:val="23"/>
        </w:rPr>
        <w:t xml:space="preserve">     ◯ ג. ככל שמדינה עשירה יותר כך טביעת הרגל שלה קטנה</w:t>
      </w:r>
    </w:p>
    <w:p>
      <w:pPr>
        <w:bidi w:val="1"/>
        <w:spacing w:after="20"/>
        <w:jc w:val="right"/>
      </w:pPr>
      <w:r>
        <w:rPr>
          <w:rFonts w:ascii="Assistant" w:hAnsi="Assistant" w:cs="Assistant"/>
          <w:b w:val="0"/>
          <w:sz w:val="23"/>
          <w:rtl w:val="1"/>
          <w:szCs w:val="23"/>
        </w:rPr>
        <w:t xml:space="preserve">     ◯ ד. מדינות עניות מייצאות פסולת למדינות עשירות</w:t>
      </w:r>
    </w:p>
    <w:p>
      <w:pPr>
        <w:bidi w:val="1"/>
        <w:spacing w:after="20"/>
        <w:jc w:val="right"/>
      </w:pPr>
      <w:r>
        <w:rPr>
          <w:rFonts w:ascii="Assistant" w:hAnsi="Assistant" w:cs="Assistant"/>
          <w:b/>
          <w:sz w:val="23"/>
          <w:rtl w:val="1"/>
          <w:bCs/>
          <w:szCs w:val="23"/>
        </w:rPr>
        <w:t>2. מה ממירה טביעת הרגל האקולוגית לשטח?</w:t>
      </w:r>
    </w:p>
    <w:p>
      <w:pPr>
        <w:bidi w:val="1"/>
        <w:spacing w:after="20"/>
        <w:jc w:val="right"/>
      </w:pPr>
      <w:r>
        <w:rPr>
          <w:rFonts w:ascii="Assistant" w:hAnsi="Assistant" w:cs="Assistant"/>
          <w:b w:val="0"/>
          <w:sz w:val="23"/>
          <w:rtl w:val="1"/>
          <w:szCs w:val="23"/>
        </w:rPr>
        <w:t xml:space="preserve">     ◯ א. רק את צריכת המים</w:t>
      </w:r>
    </w:p>
    <w:p>
      <w:pPr>
        <w:bidi w:val="1"/>
        <w:spacing w:after="20"/>
        <w:jc w:val="right"/>
      </w:pPr>
      <w:r>
        <w:rPr>
          <w:rFonts w:ascii="Assistant" w:hAnsi="Assistant" w:cs="Assistant"/>
          <w:b w:val="0"/>
          <w:sz w:val="23"/>
          <w:rtl w:val="1"/>
          <w:szCs w:val="23"/>
        </w:rPr>
        <w:t xml:space="preserve">     ◯ ב. את מספר התושבים</w:t>
      </w:r>
    </w:p>
    <w:p>
      <w:pPr>
        <w:bidi w:val="1"/>
        <w:spacing w:after="20"/>
        <w:jc w:val="right"/>
      </w:pPr>
      <w:r>
        <w:rPr>
          <w:rFonts w:ascii="Assistant" w:hAnsi="Assistant" w:cs="Assistant"/>
          <w:b w:val="0"/>
          <w:sz w:val="23"/>
          <w:rtl w:val="1"/>
          <w:szCs w:val="23"/>
        </w:rPr>
        <w:t xml:space="preserve">     ◯ ג. את כל הצריכה והפסולת של אדם או מדינה</w:t>
      </w:r>
    </w:p>
    <w:p>
      <w:pPr>
        <w:bidi w:val="1"/>
        <w:spacing w:after="20"/>
        <w:jc w:val="right"/>
      </w:pPr>
      <w:r>
        <w:rPr>
          <w:rFonts w:ascii="Assistant" w:hAnsi="Assistant" w:cs="Assistant"/>
          <w:b w:val="0"/>
          <w:sz w:val="23"/>
          <w:rtl w:val="1"/>
          <w:szCs w:val="23"/>
        </w:rPr>
        <w:t xml:space="preserve">     ◯ ד. את גובה ההכנסה</w:t>
      </w:r>
    </w:p>
    <w:p>
      <w:pPr>
        <w:bidi w:val="1"/>
        <w:spacing w:after="20"/>
        <w:jc w:val="right"/>
      </w:pPr>
      <w:r>
        <w:rPr>
          <w:rFonts w:ascii="Assistant" w:hAnsi="Assistant" w:cs="Assistant"/>
          <w:b/>
          <w:sz w:val="23"/>
          <w:rtl w:val="1"/>
          <w:bCs/>
          <w:szCs w:val="23"/>
        </w:rPr>
        <w:t>3. מה מאפיין את ״נימבי״ ברמה העולמית?</w:t>
      </w:r>
    </w:p>
    <w:p>
      <w:pPr>
        <w:bidi w:val="1"/>
        <w:spacing w:after="20"/>
        <w:jc w:val="right"/>
      </w:pPr>
      <w:r>
        <w:rPr>
          <w:rFonts w:ascii="Assistant" w:hAnsi="Assistant" w:cs="Assistant"/>
          <w:b w:val="0"/>
          <w:sz w:val="23"/>
          <w:rtl w:val="1"/>
          <w:szCs w:val="23"/>
        </w:rPr>
        <w:t xml:space="preserve">     ◯ א. מדינות מקימות מתקני פסולת בתוך ערי הבירה שלהן</w:t>
      </w:r>
    </w:p>
    <w:p>
      <w:pPr>
        <w:bidi w:val="1"/>
        <w:spacing w:after="20"/>
        <w:jc w:val="right"/>
      </w:pPr>
      <w:r>
        <w:rPr>
          <w:rFonts w:ascii="Assistant" w:hAnsi="Assistant" w:cs="Assistant"/>
          <w:b w:val="0"/>
          <w:sz w:val="23"/>
          <w:rtl w:val="1"/>
          <w:szCs w:val="23"/>
        </w:rPr>
        <w:t xml:space="preserve">     ◯ ב. מדינות מטפלות בכל הפסולת בעצמן</w:t>
      </w:r>
    </w:p>
    <w:p>
      <w:pPr>
        <w:bidi w:val="1"/>
        <w:spacing w:after="20"/>
        <w:jc w:val="right"/>
      </w:pPr>
      <w:r>
        <w:rPr>
          <w:rFonts w:ascii="Assistant" w:hAnsi="Assistant" w:cs="Assistant"/>
          <w:b w:val="0"/>
          <w:sz w:val="23"/>
          <w:rtl w:val="1"/>
          <w:szCs w:val="23"/>
        </w:rPr>
        <w:t xml:space="preserve">     ◯ ג. מדינות עניות מסרבות לקבל תיירים</w:t>
      </w:r>
    </w:p>
    <w:p>
      <w:pPr>
        <w:bidi w:val="1"/>
        <w:spacing w:after="20"/>
        <w:jc w:val="right"/>
      </w:pPr>
      <w:r>
        <w:rPr>
          <w:rFonts w:ascii="Assistant" w:hAnsi="Assistant" w:cs="Assistant"/>
          <w:b w:val="0"/>
          <w:sz w:val="23"/>
          <w:rtl w:val="1"/>
          <w:szCs w:val="23"/>
        </w:rPr>
        <w:t xml:space="preserve">     ◯ ד. מדינות מפותחות שולחות פסולת למדינות עם פיקוח רופף</w:t>
      </w:r>
    </w:p>
    <w:p>
      <w:pPr>
        <w:bidi w:val="1"/>
        <w:spacing w:after="20"/>
        <w:jc w:val="right"/>
      </w:pPr>
      <w:r>
        <w:rPr>
          <w:rFonts w:ascii="Assistant" w:hAnsi="Assistant" w:cs="Assistant"/>
          <w:b/>
          <w:sz w:val="23"/>
          <w:rtl w:val="1"/>
          <w:bCs/>
          <w:szCs w:val="23"/>
        </w:rPr>
        <w:t>4. מה הייתה התועלת והמחיר בריכוז מפעלים מזהמים בנגב?</w:t>
      </w:r>
    </w:p>
    <w:p>
      <w:pPr>
        <w:bidi w:val="1"/>
        <w:spacing w:after="20"/>
        <w:jc w:val="right"/>
      </w:pPr>
      <w:r>
        <w:rPr>
          <w:rFonts w:ascii="Assistant" w:hAnsi="Assistant" w:cs="Assistant"/>
          <w:b w:val="0"/>
          <w:sz w:val="23"/>
          <w:rtl w:val="1"/>
          <w:szCs w:val="23"/>
        </w:rPr>
        <w:t xml:space="preserve">     ◯ א. תועלת: פחות אנשים בסיכון; מחיר: הנטל עבר לתושבי אזור דליל</w:t>
      </w:r>
    </w:p>
    <w:p>
      <w:pPr>
        <w:bidi w:val="1"/>
        <w:spacing w:after="20"/>
        <w:jc w:val="right"/>
      </w:pPr>
      <w:r>
        <w:rPr>
          <w:rFonts w:ascii="Assistant" w:hAnsi="Assistant" w:cs="Assistant"/>
          <w:b w:val="0"/>
          <w:sz w:val="23"/>
          <w:rtl w:val="1"/>
          <w:szCs w:val="23"/>
        </w:rPr>
        <w:t xml:space="preserve">     ◯ ב. תועלת: יותר גשם; מחיר: פחות תיירות</w:t>
      </w:r>
    </w:p>
    <w:p>
      <w:pPr>
        <w:bidi w:val="1"/>
        <w:spacing w:after="20"/>
        <w:jc w:val="right"/>
      </w:pPr>
      <w:r>
        <w:rPr>
          <w:rFonts w:ascii="Assistant" w:hAnsi="Assistant" w:cs="Assistant"/>
          <w:b w:val="0"/>
          <w:sz w:val="23"/>
          <w:rtl w:val="1"/>
          <w:szCs w:val="23"/>
        </w:rPr>
        <w:t xml:space="preserve">     ◯ ג. תועלת: חופים פתוחים; מחיר: פקקים במרכז</w:t>
      </w:r>
    </w:p>
    <w:p>
      <w:pPr>
        <w:bidi w:val="1"/>
        <w:spacing w:after="20"/>
        <w:jc w:val="right"/>
      </w:pPr>
      <w:r>
        <w:rPr>
          <w:rFonts w:ascii="Assistant" w:hAnsi="Assistant" w:cs="Assistant"/>
          <w:b w:val="0"/>
          <w:sz w:val="23"/>
          <w:rtl w:val="1"/>
          <w:szCs w:val="23"/>
        </w:rPr>
        <w:t xml:space="preserve">     ◯ ד. אין שום מחיר להחלטה כזו</w:t>
      </w:r>
    </w:p>
    <w:p>
      <w:pPr>
        <w:bidi w:val="1"/>
        <w:spacing w:after="20"/>
        <w:jc w:val="right"/>
      </w:pPr>
      <w:r>
        <w:rPr>
          <w:rFonts w:ascii="Assistant" w:hAnsi="Assistant" w:cs="Assistant"/>
          <w:b/>
          <w:sz w:val="23"/>
          <w:rtl w:val="1"/>
          <w:bCs/>
          <w:szCs w:val="23"/>
        </w:rPr>
        <w:t>5. איזו דרישה היא חלק מצדק סביבתי לפי הקטע?</w:t>
      </w:r>
    </w:p>
    <w:p>
      <w:pPr>
        <w:bidi w:val="1"/>
        <w:spacing w:after="20"/>
        <w:jc w:val="right"/>
      </w:pPr>
      <w:r>
        <w:rPr>
          <w:rFonts w:ascii="Assistant" w:hAnsi="Assistant" w:cs="Assistant"/>
          <w:b w:val="0"/>
          <w:sz w:val="23"/>
          <w:rtl w:val="1"/>
          <w:szCs w:val="23"/>
        </w:rPr>
        <w:t xml:space="preserve">     ◯ א. שכל המפעלים ייסגרו</w:t>
      </w:r>
    </w:p>
    <w:p>
      <w:pPr>
        <w:bidi w:val="1"/>
        <w:spacing w:after="20"/>
        <w:jc w:val="right"/>
      </w:pPr>
      <w:r>
        <w:rPr>
          <w:rFonts w:ascii="Assistant" w:hAnsi="Assistant" w:cs="Assistant"/>
          <w:b w:val="0"/>
          <w:sz w:val="23"/>
          <w:rtl w:val="1"/>
          <w:szCs w:val="23"/>
        </w:rPr>
        <w:t xml:space="preserve">     ◯ ב. שלכל קבוצה יהיה קול בהחלטות על סביבתה</w:t>
      </w:r>
    </w:p>
    <w:p>
      <w:pPr>
        <w:bidi w:val="1"/>
        <w:spacing w:after="20"/>
        <w:jc w:val="right"/>
      </w:pPr>
      <w:r>
        <w:rPr>
          <w:rFonts w:ascii="Assistant" w:hAnsi="Assistant" w:cs="Assistant"/>
          <w:b w:val="0"/>
          <w:sz w:val="23"/>
          <w:rtl w:val="1"/>
          <w:szCs w:val="23"/>
        </w:rPr>
        <w:t xml:space="preserve">     ◯ ג. שרק מומחים יחליטו היכן לבנות</w:t>
      </w:r>
    </w:p>
    <w:p>
      <w:pPr>
        <w:bidi w:val="1"/>
        <w:spacing w:after="20"/>
        <w:jc w:val="right"/>
      </w:pPr>
      <w:r>
        <w:rPr>
          <w:rFonts w:ascii="Assistant" w:hAnsi="Assistant" w:cs="Assistant"/>
          <w:b w:val="0"/>
          <w:sz w:val="23"/>
          <w:rtl w:val="1"/>
          <w:szCs w:val="23"/>
        </w:rPr>
        <w:t xml:space="preserve">     ◯ ד. שהמדינות העשירות יפסיקו לסחור</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לפי הקטע, אזורים חלשים כלכלית נמצאים לעיתים קרובות קרוב יותר למקורות זיהום.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האמנה הבין-לאומית פתרה לגמרי את בעיית משלוחי הפסולת.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כשחברה רב-לאומית מפיקה מחצבים במדינה חלשה, הרווח והנזק נשארים באותו מקום.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טביעת רגל אקולוגית גבוהה קשורה בדרך כלל לרמת פיתוח גבוהה.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את הפרדוקס: מדוע מדינות שצורכות פחות סובלות לעיתים מזיהום רב יותר? הציגו שרשרת של סיבה ותוצאה.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האם ריכוז מפעלים מזהמים באזור דליל הוא פתרון צודק? כתבו טיעון מנומק, שקלו שני צדדים והכריעו.</w:t>
      </w:r>
    </w:p>
    <w:p>
      <w:pPr>
        <w:bidi w:val="1"/>
        <w:spacing w:after="20"/>
        <w:jc w:val="right"/>
      </w:pPr>
      <w:r>
        <w:rPr>
          <w:rFonts w:ascii="Assistant" w:hAnsi="Assistant" w:cs="Assistant"/>
          <w:b w:val="0"/>
          <w:color w:val="666666"/>
          <w:sz w:val="21"/>
          <w:rtl w:val="1"/>
          <w:szCs w:val="21"/>
        </w:rPr>
        <w:t>✏️ התחילו כך: מצד אחד... מצד שני... לדעתי...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נימבי ברמה המקומית לנימבי ברמה העולמית: מה דומה ומה שונה?</w:t>
      </w:r>
    </w:p>
    <w:p>
      <w:pPr>
        <w:bidi w:val="1"/>
        <w:spacing w:after="20"/>
        <w:jc w:val="right"/>
      </w:pPr>
      <w:r>
        <w:rPr>
          <w:rFonts w:ascii="Assistant" w:hAnsi="Assistant" w:cs="Assistant"/>
          <w:b w:val="0"/>
          <w:color w:val="666666"/>
          <w:sz w:val="21"/>
          <w:rtl w:val="1"/>
          <w:szCs w:val="21"/>
        </w:rPr>
        <w:t>✏️ התחילו כך: דומה... שונה...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בנו שאלון קצר של 5 שאלות על ״נימבי״ בשכונה (למשל: האם הייתם מסכימים לאנטנה, למתקן מחזור או לתחנת אוטובוס ליד הבית?). העבירו אותו ל-10 אנשים, סכמו בטבלה ובגרף עמודות, והסיקו: לאילו מתקנים יש הכי הרבה התנגדות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צדק סביבתי     שם: __________</w:t>
      </w:r>
    </w:p>
    <w:p>
      <w:pPr>
        <w:bidi w:val="1"/>
        <w:spacing w:after="20"/>
        <w:jc w:val="right"/>
      </w:pPr>
      <w:r>
        <w:rPr>
          <w:rFonts w:ascii="Assistant" w:hAnsi="Assistant" w:cs="Assistant"/>
          <w:b w:val="0"/>
          <w:sz w:val="23"/>
          <w:rtl w:val="1"/>
          <w:szCs w:val="23"/>
        </w:rPr>
        <w:t>1. הסבירו במשפט אחד את הפרדוקס של הצריכה והזיהום.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לנימבי ברמה מקומית ולנימבי ברמה עולמית.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שאלה אחת שהייתם שואלים לפני שמחליטים היכן להקים מפעל?</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צדק סביבתי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